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1A01" w:rsidRPr="002054C0" w:rsidRDefault="00292163" w:rsidP="003068B5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color w:val="640404"/>
          <w:position w:val="14"/>
          <w:sz w:val="40"/>
        </w:rPr>
      </w:pPr>
      <w:r w:rsidRPr="00292163">
        <w:rPr>
          <w:rFonts w:asciiTheme="minorHAnsi" w:hAnsiTheme="minorHAnsi" w:cstheme="minorHAnsi"/>
          <w:b/>
          <w:noProof/>
          <w:color w:val="640404"/>
          <w:sz w:val="28"/>
        </w:rPr>
        <w:pict>
          <v:shape id="_x0000_i1026" type="#_x0000_t75" alt="1512698_591610757553565_1728853908_n.png" style="width:32.75pt;height:29pt;visibility:visible;mso-wrap-style:square" o:bullet="t">
            <v:imagedata r:id="rId8" o:title="1512698_591610757553565_1728853908_n"/>
          </v:shape>
        </w:pict>
      </w:r>
      <w:r w:rsidR="003068B5" w:rsidRPr="002054C0">
        <w:rPr>
          <w:rFonts w:asciiTheme="minorHAnsi" w:hAnsiTheme="minorHAnsi" w:cstheme="minorHAnsi"/>
          <w:b/>
          <w:color w:val="640404"/>
          <w:sz w:val="28"/>
        </w:rPr>
        <w:t xml:space="preserve">    </w:t>
      </w:r>
      <w:r w:rsidR="003068B5" w:rsidRPr="002054C0">
        <w:rPr>
          <w:rFonts w:asciiTheme="minorHAnsi" w:hAnsiTheme="minorHAnsi" w:cstheme="minorHAnsi"/>
          <w:b/>
          <w:color w:val="640404"/>
          <w:position w:val="14"/>
          <w:sz w:val="40"/>
        </w:rPr>
        <w:t>Superior Tax Service</w:t>
      </w:r>
    </w:p>
    <w:p w:rsidR="003068B5" w:rsidRPr="002054C0" w:rsidRDefault="00751A01" w:rsidP="00F02479">
      <w:pPr>
        <w:pBdr>
          <w:bottom w:val="single" w:sz="6" w:space="1" w:color="auto"/>
        </w:pBdr>
        <w:spacing w:line="120" w:lineRule="auto"/>
        <w:jc w:val="center"/>
        <w:rPr>
          <w:rFonts w:asciiTheme="minorHAnsi" w:hAnsiTheme="minorHAnsi" w:cstheme="minorHAnsi"/>
          <w:b/>
          <w:i/>
          <w:color w:val="640404"/>
          <w:spacing w:val="5"/>
          <w:position w:val="-15"/>
          <w:sz w:val="28"/>
          <w:szCs w:val="28"/>
          <w:vertAlign w:val="superscript"/>
        </w:rPr>
      </w:pPr>
      <w:r w:rsidRPr="002054C0">
        <w:rPr>
          <w:rFonts w:asciiTheme="minorHAnsi" w:hAnsiTheme="minorHAnsi" w:cstheme="minorHAnsi"/>
          <w:b/>
          <w:i/>
          <w:color w:val="640404"/>
          <w:spacing w:val="5"/>
          <w:position w:val="-15"/>
          <w:sz w:val="28"/>
          <w:szCs w:val="28"/>
          <w:vertAlign w:val="superscript"/>
        </w:rPr>
        <w:t>Honest, professional tax service at an affordable price</w:t>
      </w:r>
    </w:p>
    <w:p w:rsidR="003068B5" w:rsidRDefault="003068B5" w:rsidP="00A1445A">
      <w:pPr>
        <w:spacing w:line="120" w:lineRule="auto"/>
        <w:jc w:val="center"/>
        <w:rPr>
          <w:rFonts w:ascii="Museo Sans For Dell" w:hAnsi="Museo Sans For Dell"/>
          <w:b/>
          <w:color w:val="640404"/>
          <w:sz w:val="28"/>
        </w:rPr>
      </w:pPr>
    </w:p>
    <w:p w:rsidR="008F0655" w:rsidRPr="005A6D47" w:rsidRDefault="003068B5" w:rsidP="00A1445A">
      <w:pPr>
        <w:spacing w:line="240" w:lineRule="auto"/>
        <w:jc w:val="center"/>
        <w:rPr>
          <w:rFonts w:ascii="Calibri" w:hAnsi="Calibri" w:cs="Calibri"/>
          <w:b/>
          <w:color w:val="auto"/>
          <w:sz w:val="40"/>
        </w:rPr>
      </w:pPr>
      <w:r w:rsidRPr="005A6D47">
        <w:rPr>
          <w:rFonts w:ascii="Calibri" w:hAnsi="Calibri" w:cs="Calibri"/>
          <w:b/>
          <w:color w:val="auto"/>
          <w:sz w:val="40"/>
        </w:rPr>
        <w:t xml:space="preserve">TAX </w:t>
      </w:r>
      <w:r w:rsidR="009B69A7">
        <w:rPr>
          <w:rFonts w:ascii="Calibri" w:hAnsi="Calibri" w:cs="Calibri"/>
          <w:b/>
          <w:color w:val="auto"/>
          <w:sz w:val="40"/>
        </w:rPr>
        <w:t>RETURN</w:t>
      </w:r>
      <w:r w:rsidRPr="005A6D47">
        <w:rPr>
          <w:rFonts w:ascii="Calibri" w:hAnsi="Calibri" w:cs="Calibri"/>
          <w:b/>
          <w:color w:val="auto"/>
          <w:sz w:val="40"/>
        </w:rPr>
        <w:t xml:space="preserve"> CHECKLIST</w:t>
      </w:r>
      <w:r w:rsidR="009B69A7">
        <w:rPr>
          <w:rFonts w:ascii="Calibri" w:hAnsi="Calibri" w:cs="Calibri"/>
          <w:b/>
          <w:color w:val="auto"/>
          <w:sz w:val="40"/>
        </w:rPr>
        <w:t>:</w:t>
      </w:r>
      <w:r w:rsidRPr="005A6D47">
        <w:rPr>
          <w:rFonts w:ascii="Calibri" w:hAnsi="Calibri" w:cs="Calibri"/>
          <w:b/>
          <w:color w:val="auto"/>
          <w:sz w:val="40"/>
        </w:rPr>
        <w:t xml:space="preserve"> TAX</w:t>
      </w:r>
      <w:r w:rsidR="00A373A5" w:rsidRPr="005A6D47">
        <w:rPr>
          <w:rFonts w:ascii="Calibri" w:hAnsi="Calibri" w:cs="Calibri"/>
          <w:b/>
          <w:color w:val="auto"/>
          <w:sz w:val="40"/>
        </w:rPr>
        <w:t xml:space="preserve"> </w:t>
      </w:r>
      <w:r w:rsidRPr="005A6D47">
        <w:rPr>
          <w:rFonts w:ascii="Calibri" w:hAnsi="Calibri" w:cs="Calibri"/>
          <w:b/>
          <w:color w:val="auto"/>
          <w:sz w:val="40"/>
        </w:rPr>
        <w:t>YEAR</w:t>
      </w:r>
      <w:r w:rsidR="00A373A5" w:rsidRPr="005A6D47">
        <w:rPr>
          <w:rFonts w:ascii="Calibri" w:hAnsi="Calibri" w:cs="Calibri"/>
          <w:b/>
          <w:color w:val="auto"/>
          <w:sz w:val="40"/>
        </w:rPr>
        <w:t xml:space="preserve"> 20</w:t>
      </w:r>
      <w:r w:rsidR="00BD3122">
        <w:rPr>
          <w:rFonts w:ascii="Calibri" w:hAnsi="Calibri" w:cs="Calibri"/>
          <w:b/>
          <w:color w:val="auto"/>
          <w:sz w:val="40"/>
        </w:rPr>
        <w:t>2</w:t>
      </w:r>
      <w:r w:rsidR="009B69A7">
        <w:rPr>
          <w:rFonts w:ascii="Calibri" w:hAnsi="Calibri" w:cs="Calibri"/>
          <w:b/>
          <w:color w:val="auto"/>
          <w:sz w:val="40"/>
        </w:rPr>
        <w:t>3</w:t>
      </w:r>
    </w:p>
    <w:p w:rsidR="00BC163C" w:rsidRPr="005A6D47" w:rsidRDefault="00BC163C" w:rsidP="009E7435">
      <w:pPr>
        <w:spacing w:line="120" w:lineRule="auto"/>
        <w:jc w:val="center"/>
        <w:rPr>
          <w:rFonts w:ascii="Museo Sans For Dell" w:hAnsi="Museo Sans For Dell"/>
          <w:b/>
          <w:color w:val="auto"/>
          <w:sz w:val="32"/>
        </w:rPr>
      </w:pPr>
    </w:p>
    <w:p w:rsidR="002B6C11" w:rsidRPr="003D0A62" w:rsidRDefault="008F0655" w:rsidP="008F0655">
      <w:pPr>
        <w:rPr>
          <w:rFonts w:ascii="Calibri" w:hAnsi="Calibri" w:cs="Calibri"/>
          <w:b/>
          <w:color w:val="auto"/>
          <w:sz w:val="28"/>
        </w:rPr>
      </w:pPr>
      <w:bookmarkStart w:id="0" w:name="_GoBack"/>
      <w:bookmarkEnd w:id="0"/>
      <w:r w:rsidRPr="005A6D47">
        <w:rPr>
          <w:rFonts w:ascii="Calibri" w:hAnsi="Calibri" w:cs="Calibri"/>
          <w:color w:val="auto"/>
          <w:sz w:val="28"/>
        </w:rPr>
        <w:t xml:space="preserve">      </w:t>
      </w:r>
      <w:r w:rsidR="008C0B05" w:rsidRPr="005A6D47">
        <w:rPr>
          <w:rFonts w:ascii="Calibri" w:hAnsi="Calibri" w:cs="Calibri"/>
          <w:color w:val="auto"/>
          <w:sz w:val="28"/>
        </w:rPr>
        <w:t xml:space="preserve"> </w:t>
      </w:r>
      <w:r w:rsidR="003068B5" w:rsidRPr="005A6D47">
        <w:rPr>
          <w:rFonts w:ascii="Calibri" w:hAnsi="Calibri" w:cs="Calibri"/>
          <w:color w:val="auto"/>
          <w:sz w:val="28"/>
        </w:rPr>
        <w:t xml:space="preserve">         </w:t>
      </w:r>
      <w:r w:rsidR="00F41257" w:rsidRPr="003D0A62">
        <w:rPr>
          <w:rFonts w:ascii="Calibri" w:hAnsi="Calibri" w:cs="Calibri"/>
          <w:b/>
          <w:color w:val="auto"/>
          <w:sz w:val="28"/>
        </w:rPr>
        <w:t>Personal &amp; Family I</w:t>
      </w:r>
      <w:r w:rsidR="004B1E24" w:rsidRPr="003D0A62">
        <w:rPr>
          <w:rFonts w:ascii="Calibri" w:hAnsi="Calibri" w:cs="Calibri"/>
          <w:b/>
          <w:color w:val="auto"/>
          <w:sz w:val="28"/>
        </w:rPr>
        <w:t>nformation</w:t>
      </w:r>
      <w:r w:rsidR="003068B5" w:rsidRPr="003D0A62">
        <w:rPr>
          <w:rFonts w:ascii="Calibri" w:hAnsi="Calibri" w:cs="Calibri"/>
          <w:b/>
          <w:color w:val="auto"/>
          <w:sz w:val="28"/>
        </w:rPr>
        <w:tab/>
      </w:r>
      <w:r w:rsidR="003068B5" w:rsidRPr="003D0A62">
        <w:rPr>
          <w:rFonts w:ascii="Calibri" w:hAnsi="Calibri" w:cs="Calibri"/>
          <w:b/>
          <w:color w:val="auto"/>
          <w:sz w:val="28"/>
        </w:rPr>
        <w:tab/>
      </w:r>
      <w:r w:rsidR="003068B5" w:rsidRPr="003D0A62">
        <w:rPr>
          <w:rFonts w:ascii="Calibri" w:hAnsi="Calibri" w:cs="Calibri"/>
          <w:b/>
          <w:color w:val="auto"/>
          <w:sz w:val="28"/>
        </w:rPr>
        <w:tab/>
        <w:t xml:space="preserve">        </w:t>
      </w:r>
    </w:p>
    <w:tbl>
      <w:tblPr>
        <w:tblStyle w:val="a"/>
        <w:tblW w:w="9432" w:type="dxa"/>
        <w:jc w:val="center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648"/>
        <w:gridCol w:w="8784"/>
      </w:tblGrid>
      <w:tr w:rsidR="00A04755" w:rsidRPr="005A6D47" w:rsidTr="003D0A62">
        <w:trPr>
          <w:jc w:val="center"/>
        </w:trPr>
        <w:tc>
          <w:tcPr>
            <w:tcW w:w="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755" w:rsidRPr="005A6D47" w:rsidRDefault="00A04755" w:rsidP="006567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8784" w:type="dxa"/>
          </w:tcPr>
          <w:p w:rsidR="00A04755" w:rsidRPr="00A04755" w:rsidRDefault="00A2495F" w:rsidP="009B69A7">
            <w:pPr>
              <w:spacing w:line="240" w:lineRule="auto"/>
              <w:ind w:left="52"/>
              <w:rPr>
                <w:rFonts w:ascii="Museo Sans For Dell" w:hAnsi="Museo Sans For Dell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  <w:u w:val="single"/>
              </w:rPr>
              <w:t>Social Security N</w:t>
            </w:r>
            <w:r w:rsidR="00A04755" w:rsidRPr="005A6D47">
              <w:rPr>
                <w:rFonts w:ascii="Calibri" w:hAnsi="Calibri" w:cs="Calibri"/>
                <w:color w:val="auto"/>
                <w:sz w:val="28"/>
                <w:u w:val="single"/>
              </w:rPr>
              <w:t>umber</w:t>
            </w:r>
            <w:r>
              <w:rPr>
                <w:rFonts w:ascii="Calibri" w:hAnsi="Calibri" w:cs="Calibri"/>
                <w:color w:val="auto"/>
                <w:sz w:val="28"/>
                <w:u w:val="single"/>
              </w:rPr>
              <w:t>(s)</w:t>
            </w:r>
            <w:r w:rsidR="00A04755" w:rsidRPr="005A6D47">
              <w:rPr>
                <w:rFonts w:ascii="Calibri" w:hAnsi="Calibri" w:cs="Calibri"/>
                <w:color w:val="auto"/>
                <w:sz w:val="28"/>
              </w:rPr>
              <w:t xml:space="preserve"> or </w:t>
            </w:r>
            <w:r w:rsidR="00A04755">
              <w:rPr>
                <w:rFonts w:ascii="Calibri" w:hAnsi="Calibri" w:cs="Calibri"/>
                <w:color w:val="auto"/>
                <w:sz w:val="28"/>
                <w:u w:val="single"/>
              </w:rPr>
              <w:t>ITIN</w:t>
            </w:r>
            <w:r>
              <w:rPr>
                <w:rFonts w:ascii="Calibri" w:hAnsi="Calibri" w:cs="Calibri"/>
                <w:color w:val="auto"/>
                <w:sz w:val="28"/>
                <w:u w:val="single"/>
              </w:rPr>
              <w:t>(s)</w:t>
            </w:r>
            <w:r w:rsidR="00A04755" w:rsidRPr="005A6D47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r w:rsidR="003A7561">
              <w:rPr>
                <w:rFonts w:ascii="Calibri" w:hAnsi="Calibri" w:cs="Calibri"/>
                <w:color w:val="auto"/>
                <w:sz w:val="28"/>
              </w:rPr>
              <w:t xml:space="preserve">               </w:t>
            </w:r>
            <w:r>
              <w:rPr>
                <w:rFonts w:ascii="Calibri" w:hAnsi="Calibri" w:cs="Calibri"/>
                <w:color w:val="auto"/>
                <w:sz w:val="28"/>
              </w:rPr>
              <w:t xml:space="preserve">               </w:t>
            </w:r>
            <w:r w:rsidR="003A7561">
              <w:rPr>
                <w:rFonts w:ascii="Calibri" w:hAnsi="Calibri" w:cs="Calibri"/>
                <w:color w:val="auto"/>
                <w:sz w:val="28"/>
              </w:rPr>
              <w:t xml:space="preserve">                                      </w:t>
            </w:r>
            <w:r>
              <w:rPr>
                <w:rFonts w:ascii="Calibri" w:hAnsi="Calibri" w:cs="Calibri"/>
                <w:color w:val="auto"/>
                <w:sz w:val="28"/>
              </w:rPr>
              <w:sym w:font="Symbol" w:char="F0B7"/>
            </w:r>
            <w:r w:rsidR="00A04755" w:rsidRPr="005A6D47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8"/>
              </w:rPr>
              <w:t>Y</w:t>
            </w:r>
            <w:r w:rsidR="00A04755" w:rsidRPr="005A6D47">
              <w:rPr>
                <w:rFonts w:ascii="Calibri" w:hAnsi="Calibri" w:cs="Calibri"/>
                <w:color w:val="auto"/>
                <w:sz w:val="28"/>
              </w:rPr>
              <w:t>our</w:t>
            </w:r>
            <w:r>
              <w:rPr>
                <w:rFonts w:ascii="Calibri" w:hAnsi="Calibri" w:cs="Calibri"/>
                <w:color w:val="auto"/>
                <w:sz w:val="28"/>
              </w:rPr>
              <w:t>self,</w:t>
            </w:r>
            <w:r w:rsidR="00A04755" w:rsidRPr="005A6D47">
              <w:rPr>
                <w:rFonts w:ascii="Calibri" w:hAnsi="Calibri" w:cs="Calibri"/>
                <w:color w:val="auto"/>
                <w:sz w:val="28"/>
              </w:rPr>
              <w:t xml:space="preserve"> spouse and </w:t>
            </w:r>
            <w:r w:rsidR="009B69A7">
              <w:rPr>
                <w:rFonts w:ascii="Calibri" w:hAnsi="Calibri" w:cs="Calibri"/>
                <w:color w:val="auto"/>
                <w:sz w:val="28"/>
              </w:rPr>
              <w:t xml:space="preserve">qualifying </w:t>
            </w:r>
            <w:r w:rsidR="00A04755" w:rsidRPr="005A6D47">
              <w:rPr>
                <w:rFonts w:ascii="Calibri" w:hAnsi="Calibri" w:cs="Calibri"/>
                <w:color w:val="auto"/>
                <w:sz w:val="28"/>
              </w:rPr>
              <w:t>dependents</w:t>
            </w:r>
          </w:p>
        </w:tc>
      </w:tr>
      <w:tr w:rsidR="00A04755" w:rsidRPr="005A6D47" w:rsidTr="003D0A62">
        <w:trPr>
          <w:jc w:val="center"/>
        </w:trPr>
        <w:tc>
          <w:tcPr>
            <w:tcW w:w="6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4755" w:rsidRPr="005A6D47" w:rsidRDefault="00A04755" w:rsidP="0065671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8784" w:type="dxa"/>
          </w:tcPr>
          <w:p w:rsidR="00A04755" w:rsidRPr="00A04755" w:rsidRDefault="00A2495F" w:rsidP="009B69A7">
            <w:pPr>
              <w:spacing w:line="240" w:lineRule="auto"/>
              <w:ind w:left="52"/>
              <w:rPr>
                <w:rFonts w:ascii="Museo Sans For Dell" w:hAnsi="Museo Sans For Dell"/>
                <w:color w:val="auto"/>
                <w:sz w:val="28"/>
              </w:rPr>
            </w:pPr>
            <w:r w:rsidRPr="00A2495F">
              <w:rPr>
                <w:rFonts w:ascii="Calibri" w:hAnsi="Calibri" w:cs="Calibri"/>
                <w:color w:val="auto"/>
                <w:sz w:val="28"/>
                <w:u w:val="single"/>
              </w:rPr>
              <w:t>F</w:t>
            </w:r>
            <w:r w:rsidR="00A04755" w:rsidRPr="005A6D47">
              <w:rPr>
                <w:rFonts w:ascii="Calibri" w:hAnsi="Calibri" w:cs="Calibri"/>
                <w:color w:val="auto"/>
                <w:sz w:val="28"/>
                <w:u w:val="single"/>
              </w:rPr>
              <w:t>ull name</w:t>
            </w:r>
            <w:r>
              <w:rPr>
                <w:rFonts w:ascii="Calibri" w:hAnsi="Calibri" w:cs="Calibri"/>
                <w:color w:val="auto"/>
                <w:sz w:val="28"/>
                <w:u w:val="single"/>
              </w:rPr>
              <w:t>(s)</w:t>
            </w:r>
            <w:r w:rsidR="00A04755" w:rsidRPr="005A6D47">
              <w:rPr>
                <w:rFonts w:ascii="Calibri" w:hAnsi="Calibri" w:cs="Calibri"/>
                <w:color w:val="auto"/>
                <w:sz w:val="28"/>
              </w:rPr>
              <w:t xml:space="preserve"> and </w:t>
            </w:r>
            <w:r w:rsidR="00A04755" w:rsidRPr="005A6D47">
              <w:rPr>
                <w:rFonts w:ascii="Calibri" w:hAnsi="Calibri" w:cs="Calibri"/>
                <w:color w:val="auto"/>
                <w:sz w:val="28"/>
                <w:u w:val="single"/>
              </w:rPr>
              <w:t>date</w:t>
            </w:r>
            <w:r>
              <w:rPr>
                <w:rFonts w:ascii="Calibri" w:hAnsi="Calibri" w:cs="Calibri"/>
                <w:color w:val="auto"/>
                <w:sz w:val="28"/>
                <w:u w:val="single"/>
              </w:rPr>
              <w:t>(s)</w:t>
            </w:r>
            <w:r w:rsidR="00A04755" w:rsidRPr="005A6D47">
              <w:rPr>
                <w:rFonts w:ascii="Calibri" w:hAnsi="Calibri" w:cs="Calibri"/>
                <w:color w:val="auto"/>
                <w:sz w:val="28"/>
                <w:u w:val="single"/>
              </w:rPr>
              <w:t xml:space="preserve"> of birth</w:t>
            </w:r>
            <w:r w:rsidR="00A04755" w:rsidRPr="005A6D47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r w:rsidR="003A7561">
              <w:rPr>
                <w:rFonts w:ascii="Calibri" w:hAnsi="Calibri" w:cs="Calibri"/>
                <w:color w:val="auto"/>
                <w:sz w:val="28"/>
              </w:rPr>
              <w:t xml:space="preserve">                                                          </w:t>
            </w:r>
            <w:r>
              <w:rPr>
                <w:rFonts w:ascii="Calibri" w:hAnsi="Calibri" w:cs="Calibri"/>
                <w:color w:val="auto"/>
                <w:sz w:val="28"/>
              </w:rPr>
              <w:t xml:space="preserve">                </w:t>
            </w:r>
            <w:r w:rsidR="003A7561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8"/>
              </w:rPr>
              <w:sym w:font="Symbol" w:char="F0B7"/>
            </w:r>
            <w:r w:rsidRPr="005A6D47">
              <w:rPr>
                <w:rFonts w:ascii="Calibri" w:hAnsi="Calibri" w:cs="Calibri"/>
                <w:color w:val="auto"/>
                <w:sz w:val="2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8"/>
              </w:rPr>
              <w:t>Y</w:t>
            </w:r>
            <w:r w:rsidRPr="005A6D47">
              <w:rPr>
                <w:rFonts w:ascii="Calibri" w:hAnsi="Calibri" w:cs="Calibri"/>
                <w:color w:val="auto"/>
                <w:sz w:val="28"/>
              </w:rPr>
              <w:t>our</w:t>
            </w:r>
            <w:r>
              <w:rPr>
                <w:rFonts w:ascii="Calibri" w:hAnsi="Calibri" w:cs="Calibri"/>
                <w:color w:val="auto"/>
                <w:sz w:val="28"/>
              </w:rPr>
              <w:t>self,</w:t>
            </w:r>
            <w:r w:rsidRPr="005A6D47">
              <w:rPr>
                <w:rFonts w:ascii="Calibri" w:hAnsi="Calibri" w:cs="Calibri"/>
                <w:color w:val="auto"/>
                <w:sz w:val="28"/>
              </w:rPr>
              <w:t xml:space="preserve"> spouse and </w:t>
            </w:r>
            <w:r>
              <w:rPr>
                <w:rFonts w:ascii="Calibri" w:hAnsi="Calibri" w:cs="Calibri"/>
                <w:color w:val="auto"/>
                <w:sz w:val="28"/>
              </w:rPr>
              <w:t xml:space="preserve">qualifying </w:t>
            </w:r>
            <w:r w:rsidRPr="005A6D47">
              <w:rPr>
                <w:rFonts w:ascii="Calibri" w:hAnsi="Calibri" w:cs="Calibri"/>
                <w:color w:val="auto"/>
                <w:sz w:val="28"/>
              </w:rPr>
              <w:t>dependents</w:t>
            </w:r>
          </w:p>
        </w:tc>
      </w:tr>
    </w:tbl>
    <w:p w:rsidR="005A6D47" w:rsidRPr="005A6D47" w:rsidRDefault="005A6D47" w:rsidP="005A6D47">
      <w:pPr>
        <w:rPr>
          <w:rFonts w:ascii="Museo Sans For Dell" w:hAnsi="Museo Sans For Dell"/>
          <w:color w:val="auto"/>
          <w:sz w:val="28"/>
        </w:rPr>
      </w:pPr>
    </w:p>
    <w:p w:rsidR="005A6D47" w:rsidRPr="003D0A62" w:rsidRDefault="005A6D47" w:rsidP="005A6D47">
      <w:pPr>
        <w:ind w:left="720"/>
        <w:rPr>
          <w:rFonts w:ascii="Calibri" w:hAnsi="Calibri" w:cs="Calibri"/>
          <w:b/>
          <w:color w:val="auto"/>
          <w:sz w:val="28"/>
        </w:rPr>
      </w:pPr>
      <w:r w:rsidRPr="005A6D47">
        <w:rPr>
          <w:rFonts w:ascii="Museo Sans For Dell" w:hAnsi="Museo Sans For Dell"/>
          <w:color w:val="auto"/>
          <w:sz w:val="28"/>
        </w:rPr>
        <w:t xml:space="preserve">    </w:t>
      </w:r>
      <w:r w:rsidR="00A36B01">
        <w:rPr>
          <w:rFonts w:ascii="Calibri" w:hAnsi="Calibri" w:cs="Calibri"/>
          <w:b/>
          <w:color w:val="auto"/>
          <w:sz w:val="28"/>
        </w:rPr>
        <w:t xml:space="preserve">Tax Forms </w:t>
      </w:r>
      <w:r w:rsidR="00A36B01" w:rsidRPr="00A36B01">
        <w:rPr>
          <w:rFonts w:ascii="Calibri" w:hAnsi="Calibri" w:cs="Calibri"/>
          <w:color w:val="auto"/>
          <w:sz w:val="28"/>
        </w:rPr>
        <w:t>(Yourself and Spouse)</w:t>
      </w:r>
      <w:r w:rsidRPr="003D0A62">
        <w:rPr>
          <w:rFonts w:ascii="Calibri" w:hAnsi="Calibri" w:cs="Calibri"/>
          <w:b/>
          <w:color w:val="auto"/>
          <w:sz w:val="28"/>
        </w:rPr>
        <w:tab/>
      </w:r>
      <w:r w:rsidRPr="003D0A62">
        <w:rPr>
          <w:rFonts w:ascii="Calibri" w:hAnsi="Calibri" w:cs="Calibri"/>
          <w:b/>
          <w:color w:val="auto"/>
          <w:sz w:val="28"/>
        </w:rPr>
        <w:tab/>
      </w:r>
      <w:r w:rsidRPr="003D0A62">
        <w:rPr>
          <w:rFonts w:ascii="Calibri" w:hAnsi="Calibri" w:cs="Calibri"/>
          <w:b/>
          <w:color w:val="auto"/>
          <w:sz w:val="28"/>
        </w:rPr>
        <w:tab/>
        <w:t xml:space="preserve">        </w:t>
      </w:r>
    </w:p>
    <w:tbl>
      <w:tblPr>
        <w:tblStyle w:val="a"/>
        <w:tblW w:w="9439" w:type="dxa"/>
        <w:jc w:val="center"/>
        <w:tblInd w:w="-4676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652"/>
        <w:gridCol w:w="8787"/>
      </w:tblGrid>
      <w:tr w:rsidR="00751A01" w:rsidRPr="005A6D47" w:rsidTr="003D0A62">
        <w:trPr>
          <w:jc w:val="center"/>
        </w:trPr>
        <w:tc>
          <w:tcPr>
            <w:tcW w:w="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01" w:rsidRPr="00691BC2" w:rsidRDefault="00751A01" w:rsidP="00F60BC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8787" w:type="dxa"/>
          </w:tcPr>
          <w:p w:rsidR="00751A01" w:rsidRPr="005A6D47" w:rsidRDefault="00751A01" w:rsidP="00A36B01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 w:rsidRPr="005A6D47">
              <w:rPr>
                <w:rFonts w:ascii="Calibri" w:hAnsi="Calibri" w:cs="Calibri"/>
                <w:color w:val="auto"/>
                <w:sz w:val="28"/>
              </w:rPr>
              <w:t>W-2</w:t>
            </w:r>
            <w:r w:rsidR="003F59DE">
              <w:rPr>
                <w:rFonts w:ascii="Calibri" w:hAnsi="Calibri" w:cs="Calibri"/>
                <w:color w:val="auto"/>
                <w:sz w:val="28"/>
              </w:rPr>
              <w:t xml:space="preserve"> and 1099-NEC</w:t>
            </w:r>
            <w:r w:rsidR="00A36B01">
              <w:rPr>
                <w:rFonts w:ascii="Calibri" w:hAnsi="Calibri" w:cs="Calibri"/>
                <w:color w:val="auto"/>
                <w:sz w:val="28"/>
              </w:rPr>
              <w:t xml:space="preserve"> Forms</w:t>
            </w:r>
          </w:p>
        </w:tc>
      </w:tr>
      <w:tr w:rsidR="00751A01" w:rsidRPr="005A6D47" w:rsidTr="003D0A62">
        <w:trPr>
          <w:jc w:val="center"/>
        </w:trPr>
        <w:tc>
          <w:tcPr>
            <w:tcW w:w="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01" w:rsidRPr="00691BC2" w:rsidRDefault="00751A01" w:rsidP="00F60BC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8787" w:type="dxa"/>
          </w:tcPr>
          <w:p w:rsidR="00751A01" w:rsidRPr="005A6D47" w:rsidRDefault="00A2495F" w:rsidP="003F59DE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Self-Employment Income: Revenue &amp; Expenses*</w:t>
            </w:r>
          </w:p>
        </w:tc>
      </w:tr>
      <w:tr w:rsidR="00751A01" w:rsidRPr="005A6D47" w:rsidTr="003D0A62">
        <w:trPr>
          <w:jc w:val="center"/>
        </w:trPr>
        <w:tc>
          <w:tcPr>
            <w:tcW w:w="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01" w:rsidRPr="00691BC2" w:rsidRDefault="00751A01" w:rsidP="00F60BC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8787" w:type="dxa"/>
          </w:tcPr>
          <w:p w:rsidR="00751A01" w:rsidRPr="003F59DE" w:rsidRDefault="00A2495F" w:rsidP="00A2495F">
            <w:r>
              <w:rPr>
                <w:rFonts w:ascii="Calibri" w:hAnsi="Calibri" w:cs="Calibri"/>
                <w:color w:val="auto"/>
                <w:sz w:val="28"/>
              </w:rPr>
              <w:t>Rental Property Income: Revenue &amp; Expenses*</w:t>
            </w:r>
          </w:p>
        </w:tc>
      </w:tr>
      <w:tr w:rsidR="00751A01" w:rsidRPr="005A6D47" w:rsidTr="003D0A62">
        <w:trPr>
          <w:jc w:val="center"/>
        </w:trPr>
        <w:tc>
          <w:tcPr>
            <w:tcW w:w="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01" w:rsidRPr="00691BC2" w:rsidRDefault="00751A01" w:rsidP="00F60BC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8787" w:type="dxa"/>
          </w:tcPr>
          <w:p w:rsidR="00751A01" w:rsidRPr="005A6D47" w:rsidRDefault="008872A1" w:rsidP="003F59DE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 xml:space="preserve">1099-K, </w:t>
            </w:r>
            <w:r w:rsidR="00A2495F">
              <w:rPr>
                <w:rFonts w:ascii="Calibri" w:hAnsi="Calibri" w:cs="Calibri"/>
                <w:color w:val="auto"/>
                <w:sz w:val="28"/>
              </w:rPr>
              <w:t xml:space="preserve">Unemployment (1099-G), </w:t>
            </w:r>
            <w:proofErr w:type="spellStart"/>
            <w:r w:rsidR="00A2495F">
              <w:rPr>
                <w:rFonts w:ascii="Calibri" w:hAnsi="Calibri" w:cs="Calibri"/>
                <w:color w:val="auto"/>
                <w:sz w:val="28"/>
              </w:rPr>
              <w:t>Cryptocurrency</w:t>
            </w:r>
            <w:proofErr w:type="spellEnd"/>
            <w:r w:rsidR="00A2495F">
              <w:rPr>
                <w:rFonts w:ascii="Calibri" w:hAnsi="Calibri" w:cs="Calibri"/>
                <w:color w:val="auto"/>
                <w:sz w:val="28"/>
              </w:rPr>
              <w:t xml:space="preserve"> Transactions (1099-B)</w:t>
            </w:r>
            <w:r w:rsidR="003F054C">
              <w:rPr>
                <w:rFonts w:ascii="Calibri" w:hAnsi="Calibri" w:cs="Calibri"/>
                <w:color w:val="auto"/>
                <w:sz w:val="28"/>
              </w:rPr>
              <w:t>*</w:t>
            </w:r>
          </w:p>
        </w:tc>
      </w:tr>
      <w:tr w:rsidR="00751A01" w:rsidRPr="005A6D47" w:rsidTr="003D0A62">
        <w:trPr>
          <w:jc w:val="center"/>
        </w:trPr>
        <w:tc>
          <w:tcPr>
            <w:tcW w:w="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01" w:rsidRPr="00691BC2" w:rsidRDefault="00751A01" w:rsidP="00F60BC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8787" w:type="dxa"/>
          </w:tcPr>
          <w:p w:rsidR="00751A01" w:rsidRDefault="00A2495F" w:rsidP="00A2495F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Savings &amp; Investments (1099-INT, 1099-OID, 1099-DIV)*</w:t>
            </w:r>
          </w:p>
        </w:tc>
      </w:tr>
      <w:tr w:rsidR="00751A01" w:rsidRPr="005A6D47" w:rsidTr="003D0A62">
        <w:trPr>
          <w:jc w:val="center"/>
        </w:trPr>
        <w:tc>
          <w:tcPr>
            <w:tcW w:w="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A01" w:rsidRPr="00691BC2" w:rsidRDefault="00751A01" w:rsidP="00F60BC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12"/>
              <w:jc w:val="center"/>
              <w:rPr>
                <w:rFonts w:ascii="Museo Sans For Dell" w:hAnsi="Museo Sans For Dell"/>
                <w:color w:val="auto"/>
                <w:sz w:val="28"/>
              </w:rPr>
            </w:pPr>
          </w:p>
        </w:tc>
        <w:tc>
          <w:tcPr>
            <w:tcW w:w="8787" w:type="dxa"/>
          </w:tcPr>
          <w:p w:rsidR="00751A01" w:rsidRDefault="00A2495F" w:rsidP="00234538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Retirement Income/Social Security Benefits (1099-R, 1099 SSA, RRB-1099)*</w:t>
            </w:r>
          </w:p>
        </w:tc>
      </w:tr>
    </w:tbl>
    <w:p w:rsidR="00A04755" w:rsidRPr="00234538" w:rsidRDefault="00234538" w:rsidP="003A7561">
      <w:pPr>
        <w:pBdr>
          <w:bottom w:val="single" w:sz="6" w:space="5" w:color="auto"/>
        </w:pBdr>
        <w:spacing w:before="20" w:line="120" w:lineRule="auto"/>
        <w:jc w:val="center"/>
        <w:rPr>
          <w:rFonts w:ascii="Calibri" w:hAnsi="Calibri" w:cs="Calibri"/>
          <w:b/>
          <w:color w:val="auto"/>
          <w:position w:val="-6"/>
          <w:sz w:val="28"/>
        </w:rPr>
      </w:pPr>
      <w:r w:rsidRPr="00234538">
        <w:rPr>
          <w:rFonts w:ascii="Calibri" w:hAnsi="Calibri" w:cs="Calibri"/>
          <w:b/>
          <w:color w:val="auto"/>
          <w:position w:val="-6"/>
          <w:sz w:val="28"/>
        </w:rPr>
        <w:t>*If Applicable</w:t>
      </w:r>
    </w:p>
    <w:p w:rsidR="003D0A62" w:rsidRDefault="003D0A62" w:rsidP="00A04755">
      <w:pPr>
        <w:spacing w:line="120" w:lineRule="auto"/>
        <w:jc w:val="center"/>
        <w:rPr>
          <w:rFonts w:ascii="Calibri" w:hAnsi="Calibri" w:cs="Calibri"/>
          <w:b/>
          <w:color w:val="auto"/>
          <w:sz w:val="40"/>
        </w:rPr>
      </w:pPr>
    </w:p>
    <w:p w:rsidR="00D11AB4" w:rsidRPr="005A6D47" w:rsidRDefault="009E7435" w:rsidP="009E7435">
      <w:pPr>
        <w:jc w:val="center"/>
        <w:rPr>
          <w:rFonts w:ascii="Museo Sans For Dell" w:hAnsi="Museo Sans For Dell"/>
          <w:color w:val="auto"/>
          <w:sz w:val="28"/>
        </w:rPr>
      </w:pPr>
      <w:r>
        <w:rPr>
          <w:rFonts w:ascii="Calibri" w:hAnsi="Calibri" w:cs="Calibri"/>
          <w:b/>
          <w:color w:val="auto"/>
          <w:sz w:val="40"/>
        </w:rPr>
        <w:t>IMPORTANT</w:t>
      </w:r>
      <w:r w:rsidR="005B3A52">
        <w:rPr>
          <w:rFonts w:ascii="Calibri" w:hAnsi="Calibri" w:cs="Calibri"/>
          <w:b/>
          <w:color w:val="auto"/>
          <w:sz w:val="40"/>
        </w:rPr>
        <w:t xml:space="preserve"> 202</w:t>
      </w:r>
      <w:r w:rsidR="008872A1">
        <w:rPr>
          <w:rFonts w:ascii="Calibri" w:hAnsi="Calibri" w:cs="Calibri"/>
          <w:b/>
          <w:color w:val="auto"/>
          <w:sz w:val="40"/>
        </w:rPr>
        <w:t>4</w:t>
      </w:r>
      <w:r>
        <w:rPr>
          <w:rFonts w:ascii="Calibri" w:hAnsi="Calibri" w:cs="Calibri"/>
          <w:b/>
          <w:color w:val="auto"/>
          <w:sz w:val="40"/>
        </w:rPr>
        <w:t xml:space="preserve"> DATES</w:t>
      </w:r>
    </w:p>
    <w:p w:rsidR="00D11AB4" w:rsidRPr="003D0A62" w:rsidRDefault="00D11AB4" w:rsidP="00D11AB4">
      <w:pPr>
        <w:spacing w:line="240" w:lineRule="auto"/>
        <w:ind w:left="720" w:firstLine="720"/>
        <w:rPr>
          <w:rFonts w:ascii="Calibri" w:hAnsi="Calibri" w:cs="Calibri"/>
          <w:color w:val="auto"/>
          <w:sz w:val="28"/>
        </w:rPr>
      </w:pPr>
      <w:r w:rsidRPr="003D0A62">
        <w:rPr>
          <w:rFonts w:ascii="Calibri" w:hAnsi="Calibri" w:cs="Calibri"/>
          <w:b/>
          <w:color w:val="auto"/>
          <w:sz w:val="28"/>
        </w:rPr>
        <w:t xml:space="preserve">   </w:t>
      </w:r>
      <w:r w:rsidR="0054086D" w:rsidRPr="003D0A62">
        <w:rPr>
          <w:rFonts w:ascii="Calibri" w:hAnsi="Calibri" w:cs="Calibri"/>
          <w:b/>
          <w:color w:val="auto"/>
          <w:sz w:val="28"/>
        </w:rPr>
        <w:t xml:space="preserve">  </w:t>
      </w:r>
      <w:r w:rsidR="009E7435" w:rsidRPr="003D0A62">
        <w:rPr>
          <w:rFonts w:ascii="Calibri" w:hAnsi="Calibri" w:cs="Calibri"/>
          <w:b/>
          <w:color w:val="auto"/>
          <w:sz w:val="28"/>
        </w:rPr>
        <w:t xml:space="preserve">Date          </w:t>
      </w:r>
      <w:r w:rsidR="0054086D" w:rsidRPr="003D0A62">
        <w:rPr>
          <w:rFonts w:ascii="Calibri" w:hAnsi="Calibri" w:cs="Calibri"/>
          <w:b/>
          <w:color w:val="auto"/>
          <w:sz w:val="28"/>
        </w:rPr>
        <w:t xml:space="preserve">  </w:t>
      </w:r>
      <w:r w:rsidRPr="003D0A62">
        <w:rPr>
          <w:rFonts w:ascii="Calibri" w:hAnsi="Calibri" w:cs="Calibri"/>
          <w:color w:val="auto"/>
          <w:sz w:val="28"/>
        </w:rPr>
        <w:tab/>
      </w:r>
      <w:r w:rsidRPr="003D0A62">
        <w:rPr>
          <w:rFonts w:ascii="Calibri" w:hAnsi="Calibri" w:cs="Calibri"/>
          <w:color w:val="auto"/>
          <w:sz w:val="28"/>
        </w:rPr>
        <w:tab/>
        <w:t xml:space="preserve">               </w:t>
      </w:r>
    </w:p>
    <w:tbl>
      <w:tblPr>
        <w:tblStyle w:val="a"/>
        <w:tblW w:w="9404" w:type="dxa"/>
        <w:jc w:val="center"/>
        <w:tblInd w:w="-781" w:type="dxa"/>
        <w:tblBorders>
          <w:top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/>
      </w:tblPr>
      <w:tblGrid>
        <w:gridCol w:w="1984"/>
        <w:gridCol w:w="7420"/>
      </w:tblGrid>
      <w:tr w:rsidR="00D03630" w:rsidRPr="005A6D47" w:rsidTr="00D03630">
        <w:trPr>
          <w:jc w:val="center"/>
        </w:trPr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630" w:rsidRPr="005A6D47" w:rsidRDefault="00D03630" w:rsidP="008872A1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Jan. 31, 202</w:t>
            </w:r>
            <w:r w:rsidR="008872A1">
              <w:rPr>
                <w:rFonts w:ascii="Calibri" w:hAnsi="Calibri" w:cs="Calibri"/>
                <w:color w:val="auto"/>
                <w:sz w:val="28"/>
              </w:rPr>
              <w:t>4</w:t>
            </w:r>
          </w:p>
        </w:tc>
        <w:tc>
          <w:tcPr>
            <w:tcW w:w="7420" w:type="dxa"/>
          </w:tcPr>
          <w:p w:rsidR="00D03630" w:rsidRPr="005A6D47" w:rsidRDefault="00D03630" w:rsidP="00D03630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Last day to send W-2 f</w:t>
            </w:r>
            <w:r w:rsidRPr="005A6D47">
              <w:rPr>
                <w:rFonts w:ascii="Calibri" w:hAnsi="Calibri" w:cs="Calibri"/>
                <w:color w:val="auto"/>
                <w:sz w:val="28"/>
              </w:rPr>
              <w:t>orms to employees</w:t>
            </w:r>
          </w:p>
        </w:tc>
      </w:tr>
      <w:tr w:rsidR="00D03630" w:rsidRPr="005A6D47" w:rsidTr="003D0A62">
        <w:trPr>
          <w:jc w:val="center"/>
        </w:trPr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630" w:rsidRPr="005A6D47" w:rsidRDefault="00D03630" w:rsidP="00FF1FA6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</w:p>
        </w:tc>
        <w:tc>
          <w:tcPr>
            <w:tcW w:w="7420" w:type="dxa"/>
          </w:tcPr>
          <w:p w:rsidR="00D03630" w:rsidRPr="005A6D47" w:rsidRDefault="00D03630" w:rsidP="00D03630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Last day to send 1099-NEC forms to sub-contractors</w:t>
            </w:r>
          </w:p>
        </w:tc>
      </w:tr>
      <w:tr w:rsidR="00D03630" w:rsidRPr="005A6D47" w:rsidTr="00D03630">
        <w:trPr>
          <w:jc w:val="center"/>
        </w:trPr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630" w:rsidRPr="005A6D47" w:rsidRDefault="00D03630" w:rsidP="008872A1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  <w:r w:rsidRPr="005A6D47">
              <w:rPr>
                <w:rFonts w:ascii="Calibri" w:hAnsi="Calibri" w:cs="Calibri"/>
                <w:color w:val="auto"/>
                <w:sz w:val="28"/>
              </w:rPr>
              <w:t>Mar. 15, 202</w:t>
            </w:r>
            <w:r w:rsidR="008872A1">
              <w:rPr>
                <w:rFonts w:ascii="Calibri" w:hAnsi="Calibri" w:cs="Calibri"/>
                <w:color w:val="auto"/>
                <w:sz w:val="28"/>
              </w:rPr>
              <w:t>4</w:t>
            </w:r>
          </w:p>
        </w:tc>
        <w:tc>
          <w:tcPr>
            <w:tcW w:w="7420" w:type="dxa"/>
          </w:tcPr>
          <w:p w:rsidR="00D03630" w:rsidRPr="005A6D47" w:rsidRDefault="00D03630" w:rsidP="00F60BC3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 w:rsidRPr="005A6D47">
              <w:rPr>
                <w:rFonts w:ascii="Calibri" w:hAnsi="Calibri" w:cs="Calibri"/>
                <w:color w:val="auto"/>
                <w:sz w:val="28"/>
              </w:rPr>
              <w:t>File partnerships &amp; corporate tax returns</w:t>
            </w:r>
          </w:p>
        </w:tc>
      </w:tr>
      <w:tr w:rsidR="00D03630" w:rsidRPr="005A6D47" w:rsidTr="003D0A62">
        <w:trPr>
          <w:jc w:val="center"/>
        </w:trPr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630" w:rsidRPr="005A6D47" w:rsidRDefault="00D03630" w:rsidP="00FF1FA6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</w:p>
        </w:tc>
        <w:tc>
          <w:tcPr>
            <w:tcW w:w="7420" w:type="dxa"/>
          </w:tcPr>
          <w:p w:rsidR="00D03630" w:rsidRPr="005A6D47" w:rsidRDefault="00D03630" w:rsidP="00F60BC3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Request an extension to file (Partnerships &amp; C</w:t>
            </w:r>
            <w:r w:rsidRPr="005A6D47">
              <w:rPr>
                <w:rFonts w:ascii="Calibri" w:hAnsi="Calibri" w:cs="Calibri"/>
                <w:color w:val="auto"/>
                <w:sz w:val="28"/>
              </w:rPr>
              <w:t>orporate)</w:t>
            </w:r>
          </w:p>
        </w:tc>
      </w:tr>
      <w:tr w:rsidR="00D03630" w:rsidRPr="005A6D47" w:rsidTr="00D03630">
        <w:trPr>
          <w:jc w:val="center"/>
        </w:trPr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3630" w:rsidRPr="005A6D47" w:rsidRDefault="00D03630" w:rsidP="008872A1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Apr. 1</w:t>
            </w:r>
            <w:r w:rsidR="008872A1">
              <w:rPr>
                <w:rFonts w:ascii="Calibri" w:hAnsi="Calibri" w:cs="Calibri"/>
                <w:color w:val="auto"/>
                <w:sz w:val="28"/>
              </w:rPr>
              <w:t>5</w:t>
            </w:r>
            <w:r w:rsidRPr="005A6D47">
              <w:rPr>
                <w:rFonts w:ascii="Calibri" w:hAnsi="Calibri" w:cs="Calibri"/>
                <w:color w:val="auto"/>
                <w:sz w:val="28"/>
              </w:rPr>
              <w:t>, 202</w:t>
            </w:r>
            <w:r w:rsidR="008872A1">
              <w:rPr>
                <w:rFonts w:ascii="Calibri" w:hAnsi="Calibri" w:cs="Calibri"/>
                <w:color w:val="auto"/>
                <w:sz w:val="28"/>
              </w:rPr>
              <w:t>4</w:t>
            </w:r>
          </w:p>
        </w:tc>
        <w:tc>
          <w:tcPr>
            <w:tcW w:w="7420" w:type="dxa"/>
          </w:tcPr>
          <w:p w:rsidR="00D03630" w:rsidRPr="005A6D47" w:rsidRDefault="00D03630" w:rsidP="00F60BC3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 w:rsidRPr="005A6D47">
              <w:rPr>
                <w:rFonts w:ascii="Calibri" w:hAnsi="Calibri" w:cs="Calibri"/>
                <w:color w:val="auto"/>
                <w:sz w:val="28"/>
              </w:rPr>
              <w:t>File individual tax returns</w:t>
            </w:r>
          </w:p>
        </w:tc>
      </w:tr>
      <w:tr w:rsidR="00D03630" w:rsidRPr="005A6D47" w:rsidTr="003D0A62">
        <w:trPr>
          <w:jc w:val="center"/>
        </w:trPr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630" w:rsidRPr="005A6D47" w:rsidRDefault="00D03630" w:rsidP="00FF1FA6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</w:rPr>
            </w:pPr>
          </w:p>
        </w:tc>
        <w:tc>
          <w:tcPr>
            <w:tcW w:w="7420" w:type="dxa"/>
          </w:tcPr>
          <w:p w:rsidR="00D03630" w:rsidRPr="005A6D47" w:rsidRDefault="00D03630" w:rsidP="00F60BC3">
            <w:pPr>
              <w:spacing w:line="240" w:lineRule="auto"/>
              <w:rPr>
                <w:rFonts w:ascii="Calibri" w:hAnsi="Calibri" w:cs="Calibri"/>
                <w:color w:val="auto"/>
                <w:sz w:val="28"/>
              </w:rPr>
            </w:pPr>
            <w:r w:rsidRPr="005A6D47">
              <w:rPr>
                <w:rFonts w:ascii="Calibri" w:hAnsi="Calibri" w:cs="Calibri"/>
                <w:color w:val="auto"/>
                <w:sz w:val="28"/>
              </w:rPr>
              <w:t>Pay taxes and request a</w:t>
            </w:r>
            <w:r>
              <w:rPr>
                <w:rFonts w:ascii="Calibri" w:hAnsi="Calibri" w:cs="Calibri"/>
                <w:color w:val="auto"/>
                <w:sz w:val="28"/>
              </w:rPr>
              <w:t>n extension to file (Individual</w:t>
            </w:r>
            <w:r w:rsidRPr="005A6D47">
              <w:rPr>
                <w:rFonts w:ascii="Calibri" w:hAnsi="Calibri" w:cs="Calibri"/>
                <w:color w:val="auto"/>
                <w:sz w:val="28"/>
              </w:rPr>
              <w:t>)</w:t>
            </w:r>
          </w:p>
        </w:tc>
      </w:tr>
    </w:tbl>
    <w:p w:rsidR="00751A01" w:rsidRPr="00751A01" w:rsidRDefault="00372477" w:rsidP="00A76B4E">
      <w:pPr>
        <w:pStyle w:val="Header"/>
        <w:spacing w:before="300"/>
        <w:jc w:val="center"/>
        <w:rPr>
          <w:rFonts w:ascii="Museo Sans For Dell" w:hAnsi="Museo Sans For Dell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>Visit us online</w:t>
      </w:r>
      <w:r w:rsidR="000375E6" w:rsidRPr="00234538">
        <w:rPr>
          <w:rFonts w:asciiTheme="minorHAnsi" w:hAnsiTheme="minorHAnsi" w:cstheme="minorHAnsi"/>
          <w:b/>
          <w:color w:val="auto"/>
          <w:sz w:val="28"/>
        </w:rPr>
        <w:t xml:space="preserve"> and l</w:t>
      </w:r>
      <w:r w:rsidR="00CD1B94" w:rsidRPr="00234538">
        <w:rPr>
          <w:rFonts w:asciiTheme="minorHAnsi" w:hAnsiTheme="minorHAnsi" w:cstheme="minorHAnsi"/>
          <w:b/>
          <w:color w:val="auto"/>
          <w:sz w:val="28"/>
        </w:rPr>
        <w:t>ike us on Facebook!</w:t>
      </w:r>
      <w:r w:rsidR="00A76B4E">
        <w:rPr>
          <w:rFonts w:ascii="Museo Sans For Dell" w:hAnsi="Museo Sans For Dell"/>
          <w:b/>
          <w:color w:val="auto"/>
          <w:sz w:val="28"/>
        </w:rPr>
        <w:t xml:space="preserve"> </w:t>
      </w:r>
      <w:r w:rsidR="00CD1B94">
        <w:rPr>
          <w:rFonts w:ascii="Museo Sans For Dell" w:hAnsi="Museo Sans For Dell"/>
          <w:b/>
          <w:noProof/>
          <w:color w:val="auto"/>
          <w:sz w:val="28"/>
        </w:rPr>
        <w:drawing>
          <wp:inline distT="0" distB="0" distL="0" distR="0">
            <wp:extent cx="229527" cy="218063"/>
            <wp:effectExtent l="19050" t="0" r="0" b="0"/>
            <wp:docPr id="1" name="Picture 0" descr="1200px-Facebook_Thumb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acebook_Thumb_icon.svg.png"/>
                    <pic:cNvPicPr/>
                  </pic:nvPicPr>
                  <pic:blipFill>
                    <a:blip r:embed="rId9" cstate="print"/>
                    <a:srcRect l="27055" t="21263" r="26746" b="22036"/>
                    <a:stretch>
                      <a:fillRect/>
                    </a:stretch>
                  </pic:blipFill>
                  <pic:spPr>
                    <a:xfrm>
                      <a:off x="0" y="0"/>
                      <a:ext cx="229183" cy="21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A01" w:rsidRPr="00751A01" w:rsidSect="005A6D47">
      <w:footerReference w:type="default" r:id="rId10"/>
      <w:pgSz w:w="12240" w:h="15840"/>
      <w:pgMar w:top="432" w:right="432" w:bottom="288" w:left="432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A7" w:rsidRDefault="007443A7" w:rsidP="00670251">
      <w:pPr>
        <w:spacing w:line="240" w:lineRule="auto"/>
      </w:pPr>
      <w:r>
        <w:separator/>
      </w:r>
    </w:p>
  </w:endnote>
  <w:endnote w:type="continuationSeparator" w:id="1">
    <w:p w:rsidR="007443A7" w:rsidRDefault="007443A7" w:rsidP="00670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For Dell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C3" w:rsidRDefault="008904C3" w:rsidP="00735CB2">
    <w:pPr>
      <w:pStyle w:val="Header"/>
      <w:pBdr>
        <w:bottom w:val="single" w:sz="6" w:space="0" w:color="auto"/>
      </w:pBdr>
      <w:rPr>
        <w:rFonts w:ascii="Museo Sans For Dell" w:hAnsi="Museo Sans For Dell"/>
        <w:b/>
        <w:bCs/>
        <w:color w:val="76923C" w:themeColor="accent3" w:themeShade="BF"/>
        <w:sz w:val="24"/>
        <w:szCs w:val="24"/>
      </w:rPr>
    </w:pPr>
  </w:p>
  <w:p w:rsidR="00735CB2" w:rsidRPr="00234538" w:rsidRDefault="00735CB2" w:rsidP="00735CB2">
    <w:pPr>
      <w:pStyle w:val="Header"/>
      <w:rPr>
        <w:rFonts w:asciiTheme="minorHAnsi" w:hAnsiTheme="minorHAnsi" w:cstheme="minorHAnsi"/>
        <w:b/>
        <w:bCs/>
        <w:color w:val="auto"/>
        <w:position w:val="8"/>
        <w:sz w:val="24"/>
        <w:szCs w:val="24"/>
      </w:rPr>
    </w:pPr>
    <w:r w:rsidRPr="00234538">
      <w:rPr>
        <w:rFonts w:asciiTheme="minorHAnsi" w:hAnsiTheme="minorHAnsi" w:cstheme="minorHAnsi"/>
        <w:b/>
        <w:bCs/>
        <w:noProof/>
        <w:color w:val="76923C" w:themeColor="accent3" w:themeShade="BF"/>
        <w:sz w:val="24"/>
        <w:szCs w:val="24"/>
      </w:rPr>
      <w:drawing>
        <wp:inline distT="0" distB="0" distL="0" distR="0">
          <wp:extent cx="226421" cy="228600"/>
          <wp:effectExtent l="19050" t="0" r="2179" b="0"/>
          <wp:docPr id="31" name="Picture 0" descr="Call01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l01-128.png"/>
                  <pic:cNvPicPr/>
                </pic:nvPicPr>
                <pic:blipFill>
                  <a:blip r:embed="rId1"/>
                  <a:srcRect l="9375" t="9375" r="9375" b="8594"/>
                  <a:stretch>
                    <a:fillRect/>
                  </a:stretch>
                </pic:blipFill>
                <pic:spPr>
                  <a:xfrm>
                    <a:off x="0" y="0"/>
                    <a:ext cx="233602" cy="23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 </w:t>
    </w:r>
    <w:r w:rsidR="00847448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(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970)304-0476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ab/>
      <w:t xml:space="preserve">                          </w:t>
    </w:r>
    <w:r w:rsidR="00640798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                                    </w:t>
    </w:r>
    <w:r w:rsidR="00847448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</w:t>
    </w:r>
    <w:r w:rsidR="00640798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</w:t>
    </w:r>
    <w:r w:rsidRPr="00234538">
      <w:rPr>
        <w:rFonts w:asciiTheme="minorHAnsi" w:hAnsiTheme="minorHAnsi" w:cstheme="minorHAnsi"/>
        <w:b/>
        <w:bCs/>
        <w:noProof/>
        <w:color w:val="auto"/>
        <w:sz w:val="24"/>
        <w:szCs w:val="24"/>
      </w:rPr>
      <w:drawing>
        <wp:inline distT="0" distB="0" distL="0" distR="0">
          <wp:extent cx="241161" cy="265466"/>
          <wp:effectExtent l="19050" t="0" r="6489" b="0"/>
          <wp:docPr id="32" name="Picture 4" descr="http://www.point64.co.uk/wp-content/uploads/2016/12/c79c6a8c1494084102ddfb4901dfa42d_11-world-icon-white-png-logo-logo-clipart-website_983-983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int64.co.uk/wp-content/uploads/2016/12/c79c6a8c1494084102ddfb4901dfa42d_11-world-icon-white-png-logo-logo-clipart-website_983-983-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949" t="11606" r="16963" b="17302"/>
                  <a:stretch>
                    <a:fillRect/>
                  </a:stretch>
                </pic:blipFill>
                <pic:spPr bwMode="auto">
                  <a:xfrm>
                    <a:off x="0" y="0"/>
                    <a:ext cx="242824" cy="267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34538">
      <w:rPr>
        <w:rFonts w:asciiTheme="minorHAnsi" w:hAnsiTheme="minorHAnsi" w:cstheme="minorHAnsi"/>
        <w:b/>
        <w:bCs/>
        <w:color w:val="auto"/>
        <w:sz w:val="24"/>
        <w:szCs w:val="24"/>
      </w:rPr>
      <w:t xml:space="preserve"> </w:t>
    </w:r>
    <w:r w:rsidR="00640798" w:rsidRPr="00234538">
      <w:rPr>
        <w:rFonts w:asciiTheme="minorHAnsi" w:hAnsiTheme="minorHAnsi" w:cstheme="minorHAnsi"/>
        <w:b/>
        <w:bCs/>
        <w:color w:val="auto"/>
        <w:sz w:val="24"/>
        <w:szCs w:val="24"/>
      </w:rPr>
      <w:t xml:space="preserve">   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www.</w:t>
    </w:r>
    <w:r w:rsidR="00597869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S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uperior</w:t>
    </w:r>
    <w:r w:rsidR="00597869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T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ax</w:t>
    </w:r>
    <w:r w:rsidR="00597869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S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ervice.org</w:t>
    </w:r>
  </w:p>
  <w:p w:rsidR="00670251" w:rsidRPr="00234538" w:rsidRDefault="00735CB2" w:rsidP="00735CB2">
    <w:pPr>
      <w:pStyle w:val="Header"/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</w:pPr>
    <w:r w:rsidRPr="00234538">
      <w:rPr>
        <w:rFonts w:asciiTheme="minorHAnsi" w:hAnsiTheme="minorHAnsi" w:cstheme="minorHAnsi"/>
        <w:b/>
        <w:bCs/>
        <w:noProof/>
        <w:color w:val="76923C" w:themeColor="accent3" w:themeShade="BF"/>
        <w:sz w:val="24"/>
        <w:szCs w:val="24"/>
      </w:rPr>
      <w:drawing>
        <wp:inline distT="0" distB="0" distL="0" distR="0">
          <wp:extent cx="187369" cy="245097"/>
          <wp:effectExtent l="19050" t="0" r="3131" b="0"/>
          <wp:docPr id="30" name="Picture 3" descr="lo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tion.png"/>
                  <pic:cNvPicPr/>
                </pic:nvPicPr>
                <pic:blipFill>
                  <a:blip r:embed="rId3"/>
                  <a:srcRect l="12500" r="12879"/>
                  <a:stretch>
                    <a:fillRect/>
                  </a:stretch>
                </pic:blipFill>
                <pic:spPr>
                  <a:xfrm>
                    <a:off x="0" y="0"/>
                    <a:ext cx="187968" cy="24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  </w:t>
    </w:r>
    <w:r w:rsidR="00847448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1223 28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  <w:vertAlign w:val="superscript"/>
      </w:rPr>
      <w:t>th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 xml:space="preserve"> Ave, Ste. 1 Greeley, CO 80634</w:t>
    </w:r>
    <w:r w:rsidRPr="00234538"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  <w:t xml:space="preserve"> </w:t>
    </w:r>
    <w:r w:rsidRPr="00234538"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  <w:tab/>
    </w:r>
    <w:r w:rsidR="00640798" w:rsidRPr="00234538"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  <w:t xml:space="preserve">                </w:t>
    </w:r>
    <w:r w:rsidR="00234538"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  <w:t xml:space="preserve"> </w:t>
    </w:r>
    <w:r w:rsidRPr="00234538">
      <w:rPr>
        <w:rFonts w:asciiTheme="minorHAnsi" w:hAnsiTheme="minorHAnsi" w:cstheme="minorHAnsi"/>
        <w:b/>
        <w:bCs/>
        <w:noProof/>
        <w:color w:val="76923C" w:themeColor="accent3" w:themeShade="BF"/>
        <w:sz w:val="24"/>
        <w:szCs w:val="24"/>
      </w:rPr>
      <w:drawing>
        <wp:inline distT="0" distB="0" distL="0" distR="0">
          <wp:extent cx="315801" cy="226954"/>
          <wp:effectExtent l="19050" t="0" r="8049" b="0"/>
          <wp:docPr id="33" name="Picture 1" descr="common-email-envelope-mail-glyph-1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-email-envelope-mail-glyph-128.png"/>
                  <pic:cNvPicPr/>
                </pic:nvPicPr>
                <pic:blipFill>
                  <a:blip r:embed="rId4"/>
                  <a:srcRect l="2944" t="16337" r="3211" b="16277"/>
                  <a:stretch>
                    <a:fillRect/>
                  </a:stretch>
                </pic:blipFill>
                <pic:spPr>
                  <a:xfrm>
                    <a:off x="0" y="0"/>
                    <a:ext cx="317972" cy="22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798" w:rsidRPr="00234538">
      <w:rPr>
        <w:rFonts w:asciiTheme="minorHAnsi" w:hAnsiTheme="minorHAnsi" w:cstheme="minorHAnsi"/>
        <w:b/>
        <w:bCs/>
        <w:color w:val="76923C" w:themeColor="accent3" w:themeShade="BF"/>
        <w:sz w:val="24"/>
        <w:szCs w:val="24"/>
      </w:rPr>
      <w:t xml:space="preserve">   </w:t>
    </w:r>
    <w:r w:rsidR="00597869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S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uperior</w:t>
    </w:r>
    <w:r w:rsidR="00597869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T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ax</w:t>
    </w:r>
    <w:r w:rsidR="00597869"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S</w:t>
    </w:r>
    <w:r w:rsidRPr="00234538">
      <w:rPr>
        <w:rFonts w:asciiTheme="minorHAnsi" w:hAnsiTheme="minorHAnsi" w:cstheme="minorHAnsi"/>
        <w:b/>
        <w:bCs/>
        <w:color w:val="auto"/>
        <w:position w:val="10"/>
        <w:sz w:val="24"/>
        <w:szCs w:val="24"/>
      </w:rPr>
      <w:t>ervice@msn.com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A7" w:rsidRDefault="007443A7" w:rsidP="00670251">
      <w:pPr>
        <w:spacing w:line="240" w:lineRule="auto"/>
      </w:pPr>
      <w:r>
        <w:separator/>
      </w:r>
    </w:p>
  </w:footnote>
  <w:footnote w:type="continuationSeparator" w:id="1">
    <w:p w:rsidR="007443A7" w:rsidRDefault="007443A7" w:rsidP="006702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1512698_591610757553565_1728853908_n.png" style="width:445.1pt;height:414.25pt;visibility:visible;mso-wrap-style:square" o:bullet="t">
        <v:imagedata r:id="rId1" o:title="1512698_591610757553565_1728853908_n"/>
      </v:shape>
    </w:pict>
  </w:numPicBullet>
  <w:abstractNum w:abstractNumId="0">
    <w:nsid w:val="6E57477F"/>
    <w:multiLevelType w:val="hybridMultilevel"/>
    <w:tmpl w:val="EB188DBE"/>
    <w:lvl w:ilvl="0" w:tplc="32A41346">
      <w:start w:val="109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258B7"/>
    <w:multiLevelType w:val="hybridMultilevel"/>
    <w:tmpl w:val="AD80B916"/>
    <w:lvl w:ilvl="0" w:tplc="0AD8683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B6C11"/>
    <w:rsid w:val="000375E6"/>
    <w:rsid w:val="00087624"/>
    <w:rsid w:val="001A3309"/>
    <w:rsid w:val="001D628C"/>
    <w:rsid w:val="001E2142"/>
    <w:rsid w:val="002054C0"/>
    <w:rsid w:val="00234538"/>
    <w:rsid w:val="00292163"/>
    <w:rsid w:val="002B6C11"/>
    <w:rsid w:val="002E0E93"/>
    <w:rsid w:val="003068B5"/>
    <w:rsid w:val="003356A3"/>
    <w:rsid w:val="00372477"/>
    <w:rsid w:val="003A1E7C"/>
    <w:rsid w:val="003A7561"/>
    <w:rsid w:val="003C652F"/>
    <w:rsid w:val="003D0A62"/>
    <w:rsid w:val="003F054C"/>
    <w:rsid w:val="003F59DE"/>
    <w:rsid w:val="00463CD7"/>
    <w:rsid w:val="004B1E24"/>
    <w:rsid w:val="0054086D"/>
    <w:rsid w:val="0057034D"/>
    <w:rsid w:val="00597869"/>
    <w:rsid w:val="005A6D47"/>
    <w:rsid w:val="005B3A52"/>
    <w:rsid w:val="005F1E7C"/>
    <w:rsid w:val="00640798"/>
    <w:rsid w:val="00656710"/>
    <w:rsid w:val="00670251"/>
    <w:rsid w:val="00691BC2"/>
    <w:rsid w:val="006B6E55"/>
    <w:rsid w:val="006C35D9"/>
    <w:rsid w:val="00735CB2"/>
    <w:rsid w:val="007443A7"/>
    <w:rsid w:val="00751A01"/>
    <w:rsid w:val="00835D3D"/>
    <w:rsid w:val="00847448"/>
    <w:rsid w:val="00853CF1"/>
    <w:rsid w:val="008872A1"/>
    <w:rsid w:val="008904C3"/>
    <w:rsid w:val="008A1957"/>
    <w:rsid w:val="008C0B05"/>
    <w:rsid w:val="008F0655"/>
    <w:rsid w:val="009B69A7"/>
    <w:rsid w:val="009E7435"/>
    <w:rsid w:val="00A04755"/>
    <w:rsid w:val="00A1445A"/>
    <w:rsid w:val="00A2495F"/>
    <w:rsid w:val="00A36B01"/>
    <w:rsid w:val="00A373A5"/>
    <w:rsid w:val="00A621F8"/>
    <w:rsid w:val="00A76B4E"/>
    <w:rsid w:val="00AB3E4E"/>
    <w:rsid w:val="00B217AE"/>
    <w:rsid w:val="00B74907"/>
    <w:rsid w:val="00B94E06"/>
    <w:rsid w:val="00BC163C"/>
    <w:rsid w:val="00BD3122"/>
    <w:rsid w:val="00C03EE4"/>
    <w:rsid w:val="00C94E89"/>
    <w:rsid w:val="00CC7917"/>
    <w:rsid w:val="00CD1B94"/>
    <w:rsid w:val="00CF3897"/>
    <w:rsid w:val="00D03630"/>
    <w:rsid w:val="00D11AB4"/>
    <w:rsid w:val="00D37455"/>
    <w:rsid w:val="00D6640B"/>
    <w:rsid w:val="00E1312D"/>
    <w:rsid w:val="00E303AB"/>
    <w:rsid w:val="00E64615"/>
    <w:rsid w:val="00EC6E42"/>
    <w:rsid w:val="00ED4410"/>
    <w:rsid w:val="00F02479"/>
    <w:rsid w:val="00F41257"/>
    <w:rsid w:val="00F72C41"/>
    <w:rsid w:val="00F97655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4E89"/>
  </w:style>
  <w:style w:type="paragraph" w:styleId="Heading1">
    <w:name w:val="heading 1"/>
    <w:basedOn w:val="Normal"/>
    <w:next w:val="Normal"/>
    <w:rsid w:val="00C94E8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C94E8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C94E8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C94E8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C94E8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C94E8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94E8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C94E8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C94E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94E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94E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2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51"/>
  </w:style>
  <w:style w:type="paragraph" w:styleId="Footer">
    <w:name w:val="footer"/>
    <w:basedOn w:val="Normal"/>
    <w:link w:val="FooterChar"/>
    <w:uiPriority w:val="99"/>
    <w:unhideWhenUsed/>
    <w:rsid w:val="006702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51"/>
  </w:style>
  <w:style w:type="character" w:styleId="Hyperlink">
    <w:name w:val="Hyperlink"/>
    <w:basedOn w:val="DefaultParagraphFont"/>
    <w:uiPriority w:val="99"/>
    <w:unhideWhenUsed/>
    <w:rsid w:val="00E64615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87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72A1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3B65-AF39-4B76-8539-4746A27B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6</cp:revision>
  <cp:lastPrinted>2022-01-17T18:31:00Z</cp:lastPrinted>
  <dcterms:created xsi:type="dcterms:W3CDTF">2023-01-04T20:20:00Z</dcterms:created>
  <dcterms:modified xsi:type="dcterms:W3CDTF">2024-01-22T19:04:00Z</dcterms:modified>
</cp:coreProperties>
</file>